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C619" w14:textId="77777777" w:rsidR="004C4447" w:rsidRDefault="004C4447" w:rsidP="004C4447">
      <w:r>
        <w:t>Elektronická kuchyňská váha Mistra Málka</w:t>
      </w:r>
    </w:p>
    <w:p w14:paraId="6BF65FE2" w14:textId="77777777" w:rsidR="004C4447" w:rsidRDefault="004C4447" w:rsidP="004C4447">
      <w:r>
        <w:t>NÁVOD K POUŽITÍ :</w:t>
      </w:r>
    </w:p>
    <w:p w14:paraId="65C940C8" w14:textId="77777777" w:rsidR="004C4447" w:rsidRDefault="004C4447" w:rsidP="004C4447">
      <w:r>
        <w:t>Děkujeme, že jste si vybrali elektronickou</w:t>
      </w:r>
    </w:p>
    <w:p w14:paraId="74C73735" w14:textId="77777777" w:rsidR="004C4447" w:rsidRDefault="004C4447" w:rsidP="004C4447">
      <w:r>
        <w:t>kuchyňskou váhu Mistra Málka</w:t>
      </w:r>
    </w:p>
    <w:p w14:paraId="199DE471" w14:textId="77777777" w:rsidR="004C4447" w:rsidRDefault="004C4447" w:rsidP="004C4447">
      <w:r>
        <w:t>Pro správné použití tohoto</w:t>
      </w:r>
    </w:p>
    <w:p w14:paraId="59518403" w14:textId="77777777" w:rsidR="004C4447" w:rsidRDefault="004C4447" w:rsidP="004C4447">
      <w:r>
        <w:t>produktu a zajištění jeho přesnosti a životnosti, si prosím pozorně přečtěte tento návod.</w:t>
      </w:r>
    </w:p>
    <w:p w14:paraId="27425370" w14:textId="77777777" w:rsidR="004C4447" w:rsidRDefault="004C4447" w:rsidP="004C4447"/>
    <w:p w14:paraId="3687BC31" w14:textId="77777777" w:rsidR="004C4447" w:rsidRDefault="004C4447" w:rsidP="004C4447">
      <w:r>
        <w:t>Základní charakteristiky</w:t>
      </w:r>
    </w:p>
    <w:p w14:paraId="104B68BD" w14:textId="77777777" w:rsidR="004C4447" w:rsidRDefault="004C4447" w:rsidP="004C4447">
      <w:r>
        <w:t>• Vysoce přesný snímač</w:t>
      </w:r>
    </w:p>
    <w:p w14:paraId="37FDD255" w14:textId="77777777" w:rsidR="004C4447" w:rsidRDefault="004C4447" w:rsidP="004C4447">
      <w:r>
        <w:t>• Rozsah vážení 10000g/1g</w:t>
      </w:r>
    </w:p>
    <w:p w14:paraId="1F7ADF26" w14:textId="77777777" w:rsidR="004C4447" w:rsidRDefault="004C4447" w:rsidP="004C4447">
      <w:r>
        <w:t>• Hodnota dílku 1g</w:t>
      </w:r>
    </w:p>
    <w:p w14:paraId="47CF673B" w14:textId="77777777" w:rsidR="004C4447" w:rsidRDefault="004C4447" w:rsidP="004C4447">
      <w:r>
        <w:t xml:space="preserve">.LCD displej s bílým digitálním </w:t>
      </w:r>
      <w:proofErr w:type="spellStart"/>
      <w:r>
        <w:t>podsvícením</w:t>
      </w:r>
      <w:proofErr w:type="spellEnd"/>
    </w:p>
    <w:p w14:paraId="7AB825A3" w14:textId="77777777" w:rsidR="004C4447" w:rsidRDefault="004C4447" w:rsidP="004C4447">
      <w:r>
        <w:t>• Automatické nulování</w:t>
      </w:r>
    </w:p>
    <w:p w14:paraId="0588CAF1" w14:textId="77777777" w:rsidR="004C4447" w:rsidRDefault="004C4447" w:rsidP="004C4447">
      <w:r>
        <w:t>• Automatické vypnutí</w:t>
      </w:r>
    </w:p>
    <w:p w14:paraId="6BDE223E" w14:textId="77777777" w:rsidR="004C4447" w:rsidRDefault="004C4447" w:rsidP="004C4447">
      <w:r>
        <w:t>• Výzva k přetížení</w:t>
      </w:r>
    </w:p>
    <w:p w14:paraId="43D4822F" w14:textId="77777777" w:rsidR="004C4447" w:rsidRDefault="004C4447" w:rsidP="004C4447">
      <w:r>
        <w:t>tlačítko [UNIT ]Přepínač převodu jednotek (g/kg/lb/oz/ml/ml mléka)</w:t>
      </w:r>
    </w:p>
    <w:p w14:paraId="4A9320DC" w14:textId="77777777" w:rsidR="004C4447" w:rsidRDefault="004C4447" w:rsidP="004C4447">
      <w:r>
        <w:t>Zdroj napájení 2xAAA baterie jsou součástí..</w:t>
      </w:r>
    </w:p>
    <w:p w14:paraId="09608552" w14:textId="77777777" w:rsidR="004C4447" w:rsidRDefault="004C4447" w:rsidP="004C4447">
      <w:r>
        <w:t>Tento produkt využívá design šetrný k životnímu prostředí</w:t>
      </w:r>
    </w:p>
    <w:p w14:paraId="56E755C2" w14:textId="77777777" w:rsidR="004C4447" w:rsidRDefault="004C4447" w:rsidP="004C4447">
      <w:r>
        <w:t>s ultra nízkou spotřebou energie.</w:t>
      </w:r>
    </w:p>
    <w:p w14:paraId="03D1CB72" w14:textId="77777777" w:rsidR="004C4447" w:rsidRDefault="004C4447" w:rsidP="004C4447">
      <w:r>
        <w:t xml:space="preserve"> Když se objeví výzva k nízkému napětí,</w:t>
      </w:r>
    </w:p>
    <w:p w14:paraId="22769155" w14:textId="77777777" w:rsidR="004C4447" w:rsidRDefault="004C4447" w:rsidP="004C4447">
      <w:r>
        <w:t>prosím vyměňte baterii.</w:t>
      </w:r>
    </w:p>
    <w:p w14:paraId="39B23735" w14:textId="77777777" w:rsidR="004C4447" w:rsidRDefault="004C4447" w:rsidP="004C4447"/>
    <w:p w14:paraId="04FCB11E" w14:textId="77777777" w:rsidR="004C4447" w:rsidRDefault="004C4447" w:rsidP="004C4447">
      <w:r>
        <w:t>ZAPNUTÍ/VYPNUTÍ</w:t>
      </w:r>
    </w:p>
    <w:p w14:paraId="6D237C99" w14:textId="77777777" w:rsidR="004C4447" w:rsidRDefault="004C4447" w:rsidP="004C4447">
      <w:r>
        <w:t>1. Vložte předmět k vážení (misku, talířek)</w:t>
      </w:r>
    </w:p>
    <w:p w14:paraId="056FFC56" w14:textId="77777777" w:rsidR="004C4447" w:rsidRDefault="004C4447" w:rsidP="004C4447">
      <w:r>
        <w:t>2. Stiskněte tlačítko ON pro zapnutí a váha se automaticky VYNULUJE</w:t>
      </w:r>
    </w:p>
    <w:p w14:paraId="3430215F" w14:textId="77777777" w:rsidR="004C4447" w:rsidRDefault="004C4447" w:rsidP="004C4447"/>
    <w:p w14:paraId="357D00D8" w14:textId="77777777" w:rsidR="004C4447" w:rsidRDefault="004C4447" w:rsidP="004C4447"/>
    <w:p w14:paraId="17963550" w14:textId="77777777" w:rsidR="004C4447" w:rsidRDefault="004C4447" w:rsidP="004C4447">
      <w:r>
        <w:t>Převod jednotek</w:t>
      </w:r>
    </w:p>
    <w:p w14:paraId="7888058A" w14:textId="77777777" w:rsidR="004C4447" w:rsidRDefault="004C4447" w:rsidP="004C4447">
      <w:r>
        <w:t>Tlačítko [UNIT]</w:t>
      </w:r>
    </w:p>
    <w:p w14:paraId="15498A47" w14:textId="77777777" w:rsidR="004C4447" w:rsidRDefault="004C4447" w:rsidP="004C4447">
      <w:r>
        <w:t>přepíná jednotky váhy</w:t>
      </w:r>
    </w:p>
    <w:p w14:paraId="414A851C" w14:textId="77777777" w:rsidR="004C4447" w:rsidRDefault="004C4447" w:rsidP="004C4447">
      <w:r>
        <w:t xml:space="preserve">Tento produkt je navržen se </w:t>
      </w:r>
      <w:proofErr w:type="spellStart"/>
      <w:r>
        <w:t>dvěmy</w:t>
      </w:r>
      <w:proofErr w:type="spellEnd"/>
      <w:r>
        <w:t xml:space="preserve"> jednotkami (metrický systém a britský</w:t>
      </w:r>
    </w:p>
    <w:p w14:paraId="62E1494E" w14:textId="77777777" w:rsidR="004C4447" w:rsidRDefault="004C4447" w:rsidP="004C4447">
      <w:r>
        <w:t>systém), které lze převést</w:t>
      </w:r>
    </w:p>
    <w:p w14:paraId="77C60FC5" w14:textId="77777777" w:rsidR="004C4447" w:rsidRDefault="004C4447" w:rsidP="004C4447">
      <w:r>
        <w:t>vzájemně stisknutím tlačítka [UNIT].</w:t>
      </w:r>
    </w:p>
    <w:p w14:paraId="045801FD" w14:textId="77777777" w:rsidR="004C4447" w:rsidRDefault="004C4447" w:rsidP="004C4447">
      <w:r>
        <w:t>Výzva pro nízké napětí:</w:t>
      </w:r>
    </w:p>
    <w:p w14:paraId="3F50FF55" w14:textId="77777777" w:rsidR="004C4447" w:rsidRDefault="004C4447" w:rsidP="004C4447">
      <w:r>
        <w:t>Když je baterie vybitá, objeví se výzva v levém horním rohu displeje, vyměňte baterie.</w:t>
      </w:r>
    </w:p>
    <w:p w14:paraId="2160311A" w14:textId="77777777" w:rsidR="004C4447" w:rsidRDefault="004C4447" w:rsidP="004C4447">
      <w:r>
        <w:t>Ruční vypnutí:</w:t>
      </w:r>
    </w:p>
    <w:p w14:paraId="02488864" w14:textId="77777777" w:rsidR="004C4447" w:rsidRDefault="004C4447" w:rsidP="004C4447">
      <w:r>
        <w:t>Stiskněte tlačítko ON/OFF</w:t>
      </w:r>
    </w:p>
    <w:p w14:paraId="33A524EB" w14:textId="77777777" w:rsidR="004C4447" w:rsidRDefault="004C4447" w:rsidP="004C4447">
      <w:r>
        <w:t>Poznámka</w:t>
      </w:r>
    </w:p>
    <w:p w14:paraId="618614E0" w14:textId="77777777" w:rsidR="004C4447" w:rsidRDefault="004C4447" w:rsidP="004C4447">
      <w:r>
        <w:t>1. Výrobek neponořujte do vody, ani jej nečistěte</w:t>
      </w:r>
    </w:p>
    <w:p w14:paraId="6FDBCD7C" w14:textId="77777777" w:rsidR="004C4447" w:rsidRDefault="004C4447" w:rsidP="004C4447">
      <w:r>
        <w:t>korozivními chemikáliemi</w:t>
      </w:r>
    </w:p>
    <w:p w14:paraId="5E66EE67" w14:textId="77777777" w:rsidR="004C4447" w:rsidRDefault="004C4447" w:rsidP="004C4447">
      <w:r>
        <w:t>2. Poté, co se obarví jakákoli plastová část těla váhy</w:t>
      </w:r>
    </w:p>
    <w:p w14:paraId="2DD4D5E3" w14:textId="77777777" w:rsidR="004C4447" w:rsidRDefault="004C4447" w:rsidP="004C4447">
      <w:r>
        <w:t>s olejem, kořeněnými přísadami, octem nebo jinými</w:t>
      </w:r>
    </w:p>
    <w:p w14:paraId="591E3197" w14:textId="77777777" w:rsidR="004C4447" w:rsidRDefault="004C4447" w:rsidP="004C4447">
      <w:r>
        <w:t>stimulující látky, ihned jej vyčistěte.</w:t>
      </w:r>
    </w:p>
    <w:p w14:paraId="76615CAC" w14:textId="77777777" w:rsidR="004C4447" w:rsidRDefault="004C4447" w:rsidP="004C4447">
      <w:r>
        <w:t>3. Při vážení umístěte váhu</w:t>
      </w:r>
    </w:p>
    <w:p w14:paraId="102D2521" w14:textId="77777777" w:rsidR="004C4447" w:rsidRDefault="004C4447" w:rsidP="004C4447">
      <w:r>
        <w:t>rovný povrch.</w:t>
      </w:r>
    </w:p>
    <w:p w14:paraId="2EF61305" w14:textId="77777777" w:rsidR="004C4447" w:rsidRDefault="004C4447" w:rsidP="004C4447">
      <w:r>
        <w:t xml:space="preserve"> Nepokládejte jej na koberec nebo měkké povrchy.</w:t>
      </w:r>
    </w:p>
    <w:p w14:paraId="31446ADA" w14:textId="77777777" w:rsidR="004C4447" w:rsidRDefault="004C4447" w:rsidP="004C4447">
      <w:r>
        <w:t>Výzva k přetížení</w:t>
      </w:r>
    </w:p>
    <w:p w14:paraId="28C40457" w14:textId="77777777" w:rsidR="004C4447" w:rsidRDefault="004C4447" w:rsidP="004C4447">
      <w:r>
        <w:t>[OLD]</w:t>
      </w:r>
    </w:p>
    <w:p w14:paraId="02E73A9A" w14:textId="77777777" w:rsidR="004C4447" w:rsidRDefault="004C4447" w:rsidP="004C4447">
      <w:r>
        <w:t>Když se objeví tato výzva</w:t>
      </w:r>
    </w:p>
    <w:p w14:paraId="7BBFD3DF" w14:textId="77777777" w:rsidR="004C4447" w:rsidRDefault="004C4447" w:rsidP="004C4447">
      <w:r>
        <w:t>při vážení, znamená to,</w:t>
      </w:r>
    </w:p>
    <w:p w14:paraId="09301F7B" w14:textId="77777777" w:rsidR="004C4447" w:rsidRDefault="004C4447" w:rsidP="004C4447">
      <w:r>
        <w:t>že zatížení přesahuje</w:t>
      </w:r>
    </w:p>
    <w:p w14:paraId="163479B1" w14:textId="77777777" w:rsidR="004C4447" w:rsidRDefault="004C4447" w:rsidP="004C4447">
      <w:r>
        <w:t>maximální hmotnost tohoto produktu.</w:t>
      </w:r>
    </w:p>
    <w:p w14:paraId="762D4421" w14:textId="77777777" w:rsidR="004C4447" w:rsidRDefault="004C4447" w:rsidP="004C4447">
      <w:r>
        <w:t>Sundejte prosím předmět</w:t>
      </w:r>
    </w:p>
    <w:p w14:paraId="419B951B" w14:textId="77777777" w:rsidR="004C4447" w:rsidRDefault="004C4447">
      <w:r>
        <w:t>okamžitě, aby nedošlo k poškození váhy.</w:t>
      </w:r>
    </w:p>
    <w:sectPr w:rsidR="004C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47"/>
    <w:rsid w:val="004735EE"/>
    <w:rsid w:val="004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EED03"/>
  <w15:chartTrackingRefBased/>
  <w15:docId w15:val="{D6DA806B-EEE2-0E4D-B775-7FCDFA1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4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4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4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4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4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4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4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4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4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4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4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4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44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44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44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44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44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44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4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4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4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4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44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44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44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4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44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44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Marietka</dc:creator>
  <cp:keywords/>
  <dc:description/>
  <cp:lastModifiedBy>Martin Marietka</cp:lastModifiedBy>
  <cp:revision>2</cp:revision>
  <dcterms:created xsi:type="dcterms:W3CDTF">2024-04-04T11:14:00Z</dcterms:created>
  <dcterms:modified xsi:type="dcterms:W3CDTF">2024-04-04T11:14:00Z</dcterms:modified>
</cp:coreProperties>
</file>